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6624E9">
        <w:rPr>
          <w:rFonts w:asciiTheme="minorHAnsi" w:hAnsiTheme="minorHAnsi" w:cstheme="minorHAnsi"/>
          <w:sz w:val="22"/>
          <w:szCs w:val="22"/>
        </w:rPr>
        <w:t>24-01/1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</w:t>
      </w:r>
      <w:r w:rsidR="006624E9">
        <w:rPr>
          <w:rFonts w:asciiTheme="minorHAnsi" w:hAnsiTheme="minorHAnsi" w:cstheme="minorHAnsi"/>
          <w:sz w:val="22"/>
          <w:szCs w:val="22"/>
        </w:rPr>
        <w:t>1-122-24-4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6624E9">
        <w:rPr>
          <w:rFonts w:asciiTheme="minorHAnsi" w:hAnsiTheme="minorHAnsi" w:cstheme="minorHAnsi"/>
          <w:sz w:val="22"/>
          <w:szCs w:val="22"/>
        </w:rPr>
        <w:t>31.1.2024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4F235A">
        <w:rPr>
          <w:rFonts w:asciiTheme="minorHAnsi" w:hAnsiTheme="minorHAnsi" w:cstheme="minorHAnsi"/>
          <w:sz w:val="22"/>
          <w:szCs w:val="22"/>
        </w:rPr>
        <w:t>učitelja hrvatskog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E0A0C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6624E9">
        <w:rPr>
          <w:rFonts w:asciiTheme="minorHAnsi" w:hAnsiTheme="minorHAnsi" w:cstheme="minorHAnsi"/>
          <w:sz w:val="22"/>
          <w:szCs w:val="22"/>
        </w:rPr>
        <w:t>17. siječnja 2024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6624E9">
        <w:rPr>
          <w:rFonts w:asciiTheme="minorHAnsi" w:hAnsiTheme="minorHAnsi" w:cstheme="minorHAnsi"/>
          <w:b/>
          <w:sz w:val="22"/>
          <w:szCs w:val="22"/>
        </w:rPr>
        <w:t>6. veljače 2024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4359E6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671AC0">
        <w:rPr>
          <w:rFonts w:asciiTheme="minorHAnsi" w:hAnsiTheme="minorHAnsi" w:cstheme="minorHAnsi"/>
          <w:b/>
          <w:sz w:val="22"/>
          <w:szCs w:val="22"/>
        </w:rPr>
        <w:t>.00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</w:t>
      </w:r>
      <w:r w:rsidR="004F235A">
        <w:rPr>
          <w:rFonts w:asciiTheme="minorHAnsi" w:hAnsiTheme="minorHAnsi" w:cstheme="minorHAnsi"/>
          <w:sz w:val="22"/>
          <w:szCs w:val="22"/>
        </w:rPr>
        <w:t>5</w:t>
      </w:r>
      <w:r w:rsidR="00DE0A0C">
        <w:rPr>
          <w:rFonts w:asciiTheme="minorHAnsi" w:hAnsiTheme="minorHAnsi" w:cstheme="minorHAnsi"/>
          <w:sz w:val="22"/>
          <w:szCs w:val="22"/>
        </w:rPr>
        <w:t>.</w:t>
      </w:r>
      <w:r w:rsidR="006624E9">
        <w:rPr>
          <w:rFonts w:asciiTheme="minorHAnsi" w:hAnsiTheme="minorHAnsi" w:cstheme="minorHAnsi"/>
          <w:sz w:val="22"/>
          <w:szCs w:val="22"/>
        </w:rPr>
        <w:t xml:space="preserve"> t.</w:t>
      </w:r>
      <w:r w:rsidR="00FE6B1A">
        <w:rPr>
          <w:rFonts w:asciiTheme="minorHAnsi" w:hAnsiTheme="minorHAnsi" w:cstheme="minorHAnsi"/>
          <w:sz w:val="22"/>
          <w:szCs w:val="22"/>
        </w:rPr>
        <w:t xml:space="preserve"> </w:t>
      </w:r>
      <w:r w:rsidR="006624E9">
        <w:rPr>
          <w:rFonts w:asciiTheme="minorHAnsi" w:hAnsiTheme="minorHAnsi" w:cstheme="minorHAnsi"/>
          <w:sz w:val="22"/>
          <w:szCs w:val="22"/>
        </w:rPr>
        <w:t>a)</w:t>
      </w:r>
      <w:r w:rsidR="00DE0A0C">
        <w:rPr>
          <w:rFonts w:asciiTheme="minorHAnsi" w:hAnsiTheme="minorHAnsi" w:cstheme="minorHAnsi"/>
          <w:sz w:val="22"/>
          <w:szCs w:val="22"/>
        </w:rPr>
        <w:t xml:space="preserve">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671AC0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08"/>
        <w:gridCol w:w="1220"/>
      </w:tblGrid>
      <w:tr w:rsidR="00E92BF7" w:rsidRPr="0075234A" w:rsidTr="000A41AE">
        <w:tc>
          <w:tcPr>
            <w:tcW w:w="1328" w:type="dxa"/>
            <w:shd w:val="clear" w:color="auto" w:fill="auto"/>
          </w:tcPr>
          <w:p w:rsidR="00E92BF7" w:rsidRPr="0075234A" w:rsidRDefault="00E92BF7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3908" w:type="dxa"/>
            <w:shd w:val="clear" w:color="auto" w:fill="auto"/>
          </w:tcPr>
          <w:p w:rsidR="00E92BF7" w:rsidRPr="0075234A" w:rsidRDefault="00E92BF7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220" w:type="dxa"/>
          </w:tcPr>
          <w:p w:rsidR="00E92BF7" w:rsidRPr="0075234A" w:rsidRDefault="00E92BF7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</w:tr>
      <w:tr w:rsidR="00E92BF7" w:rsidRPr="0075234A" w:rsidTr="000A41AE">
        <w:tc>
          <w:tcPr>
            <w:tcW w:w="1328" w:type="dxa"/>
            <w:shd w:val="clear" w:color="auto" w:fill="auto"/>
          </w:tcPr>
          <w:p w:rsidR="00E92BF7" w:rsidRPr="0075234A" w:rsidRDefault="00E92BF7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08" w:type="dxa"/>
            <w:shd w:val="clear" w:color="auto" w:fill="auto"/>
          </w:tcPr>
          <w:p w:rsidR="00E92BF7" w:rsidRPr="0075234A" w:rsidRDefault="00E92BF7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M., I.</w:t>
            </w:r>
          </w:p>
        </w:tc>
        <w:tc>
          <w:tcPr>
            <w:tcW w:w="1220" w:type="dxa"/>
          </w:tcPr>
          <w:p w:rsidR="00E92BF7" w:rsidRDefault="00E92BF7" w:rsidP="000A41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82569" w:rsidRDefault="00082569" w:rsidP="000825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su na testiranje obvezni ponijeti osobnu iskaznicu radi identifikacije.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</w:t>
      </w:r>
      <w:r w:rsidR="00671AC0">
        <w:rPr>
          <w:rFonts w:asciiTheme="minorHAnsi" w:hAnsiTheme="minorHAnsi" w:cstheme="minorHAnsi"/>
          <w:sz w:val="22"/>
          <w:szCs w:val="22"/>
        </w:rPr>
        <w:t xml:space="preserve">3, 52/14, 07/17, 68/18, 98/19, </w:t>
      </w:r>
      <w:r>
        <w:rPr>
          <w:rFonts w:asciiTheme="minorHAnsi" w:hAnsiTheme="minorHAnsi" w:cstheme="minorHAnsi"/>
          <w:sz w:val="22"/>
          <w:szCs w:val="22"/>
        </w:rPr>
        <w:t>64/20</w:t>
      </w:r>
      <w:r w:rsidR="006624E9">
        <w:rPr>
          <w:rFonts w:asciiTheme="minorHAnsi" w:hAnsiTheme="minorHAnsi" w:cstheme="minorHAnsi"/>
          <w:sz w:val="22"/>
          <w:szCs w:val="22"/>
        </w:rPr>
        <w:t xml:space="preserve">, </w:t>
      </w:r>
      <w:r w:rsidR="00671AC0">
        <w:rPr>
          <w:rFonts w:asciiTheme="minorHAnsi" w:hAnsiTheme="minorHAnsi" w:cstheme="minorHAnsi"/>
          <w:sz w:val="22"/>
          <w:szCs w:val="22"/>
        </w:rPr>
        <w:t>151/22</w:t>
      </w:r>
      <w:r w:rsidR="006624E9">
        <w:rPr>
          <w:rFonts w:asciiTheme="minorHAnsi" w:hAnsiTheme="minorHAnsi" w:cstheme="minorHAnsi"/>
          <w:sz w:val="22"/>
          <w:szCs w:val="22"/>
        </w:rPr>
        <w:t xml:space="preserve"> i 156/23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F235A" w:rsidRP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112/10, 82/19, 43/20 i 100/21)</w:t>
      </w:r>
    </w:p>
    <w:p w:rsidR="004F235A" w:rsidRPr="00852667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10/2019).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082569"/>
    <w:rsid w:val="002019B4"/>
    <w:rsid w:val="002C7B67"/>
    <w:rsid w:val="0037707C"/>
    <w:rsid w:val="004359E6"/>
    <w:rsid w:val="004842D6"/>
    <w:rsid w:val="004E19C1"/>
    <w:rsid w:val="004F235A"/>
    <w:rsid w:val="005121D3"/>
    <w:rsid w:val="0054291C"/>
    <w:rsid w:val="00611632"/>
    <w:rsid w:val="006624E9"/>
    <w:rsid w:val="00671AC0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B874DC"/>
    <w:rsid w:val="00CD6A94"/>
    <w:rsid w:val="00DE0A0C"/>
    <w:rsid w:val="00E54A89"/>
    <w:rsid w:val="00E92BF7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BC5C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2024-01-31T14:37:00Z</dcterms:created>
  <dcterms:modified xsi:type="dcterms:W3CDTF">2024-01-31T14:37:00Z</dcterms:modified>
</cp:coreProperties>
</file>