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51149">
        <w:rPr>
          <w:rFonts w:asciiTheme="minorHAnsi" w:hAnsiTheme="minorHAnsi" w:cstheme="minorHAnsi"/>
          <w:sz w:val="22"/>
          <w:szCs w:val="22"/>
        </w:rPr>
        <w:t>22-02/01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051149">
        <w:rPr>
          <w:rFonts w:asciiTheme="minorHAnsi" w:hAnsiTheme="minorHAnsi" w:cstheme="minorHAnsi"/>
          <w:sz w:val="22"/>
          <w:szCs w:val="22"/>
        </w:rPr>
        <w:t>9.2.2022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>učitelja engleskoga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42844">
        <w:rPr>
          <w:rFonts w:asciiTheme="minorHAnsi" w:hAnsiTheme="minorHAnsi" w:cstheme="minorHAnsi"/>
          <w:sz w:val="22"/>
          <w:szCs w:val="22"/>
        </w:rPr>
        <w:t>13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051149">
        <w:rPr>
          <w:rFonts w:asciiTheme="minorHAnsi" w:hAnsiTheme="minorHAnsi" w:cstheme="minorHAnsi"/>
          <w:sz w:val="22"/>
          <w:szCs w:val="22"/>
        </w:rPr>
        <w:t>14. siječnja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051149">
        <w:rPr>
          <w:rFonts w:asciiTheme="minorHAnsi" w:hAnsiTheme="minorHAnsi" w:cstheme="minorHAnsi"/>
          <w:b/>
          <w:sz w:val="22"/>
          <w:szCs w:val="22"/>
        </w:rPr>
        <w:t>18. veljače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051149">
        <w:rPr>
          <w:rFonts w:asciiTheme="minorHAnsi" w:hAnsiTheme="minorHAnsi" w:cstheme="minorHAnsi"/>
          <w:b/>
          <w:sz w:val="22"/>
          <w:szCs w:val="22"/>
        </w:rPr>
        <w:t>13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55"/>
      </w:tblGrid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Default="0005114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="00D428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D42844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Merkaš, Marija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42844" w:rsidRPr="00852667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Engleski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D42844" w:rsidRPr="00D42844" w:rsidRDefault="00D42844" w:rsidP="00D42844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C4F54"/>
    <w:rsid w:val="00AF7AA5"/>
    <w:rsid w:val="00D42844"/>
    <w:rsid w:val="00DE0A0C"/>
    <w:rsid w:val="00E54A89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44B2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2022-02-09T12:36:00Z</dcterms:created>
  <dcterms:modified xsi:type="dcterms:W3CDTF">2022-02-09T12:36:00Z</dcterms:modified>
</cp:coreProperties>
</file>