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FFEB" w14:textId="102E0D85" w:rsidR="00215017" w:rsidRPr="008056CC" w:rsidRDefault="008030CB" w:rsidP="006B15E7">
      <w:pPr>
        <w:rPr>
          <w:rFonts w:ascii="Times New Roman" w:hAnsi="Times New Roman" w:cs="Times New Roman"/>
          <w:sz w:val="24"/>
          <w:szCs w:val="24"/>
        </w:rPr>
      </w:pPr>
      <w:r w:rsidRPr="008056CC">
        <w:rPr>
          <w:rFonts w:ascii="Times New Roman" w:hAnsi="Times New Roman" w:cs="Times New Roman"/>
          <w:color w:val="FF0000"/>
          <w:sz w:val="24"/>
          <w:szCs w:val="24"/>
        </w:rPr>
        <w:t>HRVATSKI JEZIK</w:t>
      </w:r>
      <w:r w:rsidR="006B15E7" w:rsidRPr="008056C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B15E7" w:rsidRPr="008056CC">
        <w:rPr>
          <w:rFonts w:ascii="Times New Roman" w:hAnsi="Times New Roman" w:cs="Times New Roman"/>
          <w:sz w:val="24"/>
          <w:szCs w:val="24"/>
        </w:rPr>
        <w:tab/>
      </w:r>
      <w:r w:rsidR="006B15E7" w:rsidRPr="008056CC">
        <w:rPr>
          <w:rFonts w:ascii="Times New Roman" w:hAnsi="Times New Roman" w:cs="Times New Roman"/>
          <w:sz w:val="24"/>
          <w:szCs w:val="24"/>
        </w:rPr>
        <w:tab/>
      </w:r>
      <w:r w:rsidR="006B15E7" w:rsidRPr="008056CC">
        <w:rPr>
          <w:rFonts w:ascii="Times New Roman" w:hAnsi="Times New Roman" w:cs="Times New Roman"/>
          <w:sz w:val="24"/>
          <w:szCs w:val="24"/>
        </w:rPr>
        <w:tab/>
      </w:r>
      <w:r w:rsidR="008056CC" w:rsidRPr="008056CC">
        <w:rPr>
          <w:rFonts w:ascii="Times New Roman" w:hAnsi="Times New Roman" w:cs="Times New Roman"/>
          <w:sz w:val="24"/>
          <w:szCs w:val="24"/>
        </w:rPr>
        <w:tab/>
      </w:r>
      <w:r w:rsidR="008056CC" w:rsidRPr="008056CC">
        <w:rPr>
          <w:rFonts w:ascii="Times New Roman" w:hAnsi="Times New Roman" w:cs="Times New Roman"/>
          <w:sz w:val="24"/>
          <w:szCs w:val="24"/>
        </w:rPr>
        <w:tab/>
      </w:r>
      <w:r w:rsidR="008056CC" w:rsidRPr="008056CC">
        <w:rPr>
          <w:rFonts w:ascii="Times New Roman" w:hAnsi="Times New Roman" w:cs="Times New Roman"/>
          <w:sz w:val="24"/>
          <w:szCs w:val="24"/>
        </w:rPr>
        <w:tab/>
      </w:r>
      <w:r w:rsidR="008056CC" w:rsidRPr="008056CC">
        <w:rPr>
          <w:rFonts w:ascii="Times New Roman" w:hAnsi="Times New Roman" w:cs="Times New Roman"/>
          <w:sz w:val="24"/>
          <w:szCs w:val="24"/>
        </w:rPr>
        <w:tab/>
        <w:t>2.4.2020.</w:t>
      </w:r>
      <w:r w:rsidR="006B15E7" w:rsidRPr="008056CC">
        <w:rPr>
          <w:rFonts w:ascii="Times New Roman" w:hAnsi="Times New Roman" w:cs="Times New Roman"/>
          <w:sz w:val="24"/>
          <w:szCs w:val="24"/>
        </w:rPr>
        <w:tab/>
      </w:r>
      <w:r w:rsidR="006B15E7" w:rsidRPr="008056CC">
        <w:rPr>
          <w:rFonts w:ascii="Times New Roman" w:hAnsi="Times New Roman" w:cs="Times New Roman"/>
          <w:sz w:val="24"/>
          <w:szCs w:val="24"/>
        </w:rPr>
        <w:tab/>
      </w:r>
      <w:r w:rsidR="006B15E7" w:rsidRPr="008056CC">
        <w:rPr>
          <w:rFonts w:ascii="Times New Roman" w:hAnsi="Times New Roman" w:cs="Times New Roman"/>
          <w:sz w:val="24"/>
          <w:szCs w:val="24"/>
        </w:rPr>
        <w:tab/>
      </w:r>
      <w:r w:rsidR="006B15E7" w:rsidRPr="008056CC">
        <w:rPr>
          <w:rFonts w:ascii="Times New Roman" w:hAnsi="Times New Roman" w:cs="Times New Roman"/>
          <w:sz w:val="24"/>
          <w:szCs w:val="24"/>
        </w:rPr>
        <w:tab/>
      </w:r>
      <w:r w:rsidR="006B15E7" w:rsidRPr="008056CC">
        <w:rPr>
          <w:rFonts w:ascii="Times New Roman" w:hAnsi="Times New Roman" w:cs="Times New Roman"/>
          <w:sz w:val="24"/>
          <w:szCs w:val="24"/>
        </w:rPr>
        <w:tab/>
      </w:r>
    </w:p>
    <w:p w14:paraId="5AB4274C" w14:textId="3186E10C" w:rsidR="006B15E7" w:rsidRPr="008056CC" w:rsidRDefault="006B15E7" w:rsidP="006B1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6CC">
        <w:rPr>
          <w:rFonts w:ascii="Times New Roman" w:hAnsi="Times New Roman" w:cs="Times New Roman"/>
          <w:sz w:val="24"/>
          <w:szCs w:val="24"/>
        </w:rPr>
        <w:t>Ponavljanje</w:t>
      </w:r>
    </w:p>
    <w:p w14:paraId="4D89851E" w14:textId="209BDB57" w:rsidR="008030CB" w:rsidRPr="008056CC" w:rsidRDefault="008030CB" w:rsidP="008030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6CC">
        <w:rPr>
          <w:rFonts w:ascii="Times New Roman" w:hAnsi="Times New Roman" w:cs="Times New Roman"/>
          <w:sz w:val="24"/>
          <w:szCs w:val="24"/>
        </w:rPr>
        <w:t xml:space="preserve">Iz </w:t>
      </w:r>
      <w:r w:rsidR="008056CC" w:rsidRPr="008056CC">
        <w:rPr>
          <w:rFonts w:ascii="Times New Roman" w:hAnsi="Times New Roman" w:cs="Times New Roman"/>
          <w:sz w:val="24"/>
          <w:szCs w:val="24"/>
        </w:rPr>
        <w:t>pjesme Knjiga o proljeću (158. str.) ispiši riječi koje sadrže glasove č i ć.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68"/>
        <w:gridCol w:w="2168"/>
      </w:tblGrid>
      <w:tr w:rsidR="008030CB" w:rsidRPr="008056CC" w14:paraId="72F0B648" w14:textId="77777777" w:rsidTr="008030CB">
        <w:trPr>
          <w:trHeight w:val="386"/>
        </w:trPr>
        <w:tc>
          <w:tcPr>
            <w:tcW w:w="2168" w:type="dxa"/>
          </w:tcPr>
          <w:p w14:paraId="2B429394" w14:textId="7151955C" w:rsidR="008030CB" w:rsidRPr="008056CC" w:rsidRDefault="008030CB" w:rsidP="008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CC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2168" w:type="dxa"/>
          </w:tcPr>
          <w:p w14:paraId="342462D8" w14:textId="61DBCDC6" w:rsidR="008030CB" w:rsidRPr="008056CC" w:rsidRDefault="008030CB" w:rsidP="008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CC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</w:tr>
      <w:tr w:rsidR="008030CB" w:rsidRPr="008056CC" w14:paraId="72CEE34E" w14:textId="77777777" w:rsidTr="008030CB">
        <w:trPr>
          <w:trHeight w:val="2541"/>
        </w:trPr>
        <w:tc>
          <w:tcPr>
            <w:tcW w:w="2168" w:type="dxa"/>
          </w:tcPr>
          <w:p w14:paraId="178DE2BE" w14:textId="77777777" w:rsidR="008030CB" w:rsidRPr="008056CC" w:rsidRDefault="008030CB" w:rsidP="0080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39404CCB" w14:textId="77777777" w:rsidR="008030CB" w:rsidRPr="008056CC" w:rsidRDefault="008030CB" w:rsidP="0080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7ED0C" w14:textId="3BB84799" w:rsidR="008030CB" w:rsidRPr="008056CC" w:rsidRDefault="008030CB">
      <w:pPr>
        <w:rPr>
          <w:rFonts w:ascii="Times New Roman" w:hAnsi="Times New Roman" w:cs="Times New Roman"/>
          <w:sz w:val="24"/>
          <w:szCs w:val="24"/>
        </w:rPr>
      </w:pPr>
      <w:r w:rsidRPr="008056C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F2B0C23" w14:textId="2A3F4339" w:rsidR="008056CC" w:rsidRPr="008056CC" w:rsidRDefault="008056CC" w:rsidP="008056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6CC">
        <w:rPr>
          <w:rFonts w:ascii="Times New Roman" w:hAnsi="Times New Roman" w:cs="Times New Roman"/>
          <w:sz w:val="24"/>
          <w:szCs w:val="24"/>
        </w:rPr>
        <w:t xml:space="preserve">Prepiši u bilježnicu. </w:t>
      </w:r>
    </w:p>
    <w:p w14:paraId="1772CE25" w14:textId="77777777" w:rsidR="008056CC" w:rsidRPr="008056CC" w:rsidRDefault="008056CC" w:rsidP="008056CC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56CC">
        <w:rPr>
          <w:rFonts w:ascii="Times New Roman" w:hAnsi="Times New Roman" w:cs="Times New Roman"/>
          <w:b/>
          <w:sz w:val="24"/>
          <w:szCs w:val="24"/>
        </w:rPr>
        <w:t>Čarobni cvjetovi</w:t>
      </w:r>
    </w:p>
    <w:p w14:paraId="2A5B0CD4" w14:textId="5252B36F" w:rsidR="008056CC" w:rsidRPr="008056CC" w:rsidRDefault="008056CC" w:rsidP="008056CC">
      <w:pPr>
        <w:pStyle w:val="Odlomakpopis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6CC">
        <w:rPr>
          <w:rFonts w:ascii="Times New Roman" w:hAnsi="Times New Roman" w:cs="Times New Roman"/>
          <w:sz w:val="24"/>
          <w:szCs w:val="24"/>
        </w:rPr>
        <w:t xml:space="preserve">Tko može pobijediti noć? Noć tamnu </w:t>
      </w:r>
      <w:r w:rsidRPr="008056CC">
        <w:rPr>
          <w:rFonts w:ascii="Times New Roman" w:hAnsi="Times New Roman" w:cs="Times New Roman"/>
          <w:sz w:val="24"/>
          <w:szCs w:val="24"/>
        </w:rPr>
        <w:t>kao</w:t>
      </w:r>
      <w:r w:rsidRPr="008056CC">
        <w:rPr>
          <w:rFonts w:ascii="Times New Roman" w:hAnsi="Times New Roman" w:cs="Times New Roman"/>
          <w:sz w:val="24"/>
          <w:szCs w:val="24"/>
        </w:rPr>
        <w:t xml:space="preserve"> krilo vrane.</w:t>
      </w:r>
    </w:p>
    <w:p w14:paraId="0207DB04" w14:textId="415527E0" w:rsidR="008056CC" w:rsidRPr="008056CC" w:rsidRDefault="008056CC" w:rsidP="008056CC">
      <w:pPr>
        <w:pStyle w:val="Odlomakpopis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6CC">
        <w:rPr>
          <w:rFonts w:ascii="Times New Roman" w:hAnsi="Times New Roman" w:cs="Times New Roman"/>
          <w:sz w:val="24"/>
          <w:szCs w:val="24"/>
        </w:rPr>
        <w:t>Može je pobijediti roj krijesnica, nasmijano lice punog Mjeseca i skroman grmić r</w:t>
      </w:r>
      <w:r w:rsidRPr="008056CC">
        <w:rPr>
          <w:rFonts w:ascii="Times New Roman" w:hAnsi="Times New Roman" w:cs="Times New Roman"/>
          <w:sz w:val="24"/>
          <w:szCs w:val="24"/>
        </w:rPr>
        <w:t>as</w:t>
      </w:r>
      <w:r w:rsidRPr="008056CC">
        <w:rPr>
          <w:rFonts w:ascii="Times New Roman" w:hAnsi="Times New Roman" w:cs="Times New Roman"/>
          <w:sz w:val="24"/>
          <w:szCs w:val="24"/>
        </w:rPr>
        <w:t>cvjetalih noćnih svijeća, cvijeta koji danju spava, a noću procvjeta. Čarobnog cvijeta!</w:t>
      </w:r>
    </w:p>
    <w:p w14:paraId="0269CC33" w14:textId="77777777" w:rsidR="008056CC" w:rsidRPr="008056CC" w:rsidRDefault="008056CC" w:rsidP="008056CC">
      <w:pPr>
        <w:pStyle w:val="Odlomakpopis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6CC">
        <w:rPr>
          <w:rFonts w:ascii="Times New Roman" w:hAnsi="Times New Roman" w:cs="Times New Roman"/>
          <w:sz w:val="24"/>
          <w:szCs w:val="24"/>
        </w:rPr>
        <w:t>Tko može pobijediti zimu? Zimu bijelu kao krzno sjevernog medvjeda.</w:t>
      </w:r>
    </w:p>
    <w:p w14:paraId="733A8307" w14:textId="0E046175" w:rsidR="008056CC" w:rsidRPr="008056CC" w:rsidRDefault="008056CC" w:rsidP="008056C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CC">
        <w:rPr>
          <w:rFonts w:ascii="Times New Roman" w:hAnsi="Times New Roman" w:cs="Times New Roman"/>
          <w:sz w:val="24"/>
          <w:szCs w:val="24"/>
        </w:rPr>
        <w:t>Može je pobijediti smijeh radosne djece, žubor potočića čije se srce nije dalo smrznuti i mala, skromna, bijela visibaba, cv</w:t>
      </w:r>
      <w:r w:rsidRPr="008056CC">
        <w:rPr>
          <w:rFonts w:ascii="Times New Roman" w:hAnsi="Times New Roman" w:cs="Times New Roman"/>
          <w:sz w:val="24"/>
          <w:szCs w:val="24"/>
        </w:rPr>
        <w:t>jetić</w:t>
      </w:r>
      <w:r w:rsidRPr="008056CC">
        <w:rPr>
          <w:rFonts w:ascii="Times New Roman" w:hAnsi="Times New Roman" w:cs="Times New Roman"/>
          <w:sz w:val="24"/>
          <w:szCs w:val="24"/>
        </w:rPr>
        <w:t xml:space="preserve"> koji prvi najavi proljeće. Čaroban cvijet!</w:t>
      </w:r>
    </w:p>
    <w:p w14:paraId="5212F6F5" w14:textId="591B6D97" w:rsidR="008056CC" w:rsidRPr="008056CC" w:rsidRDefault="008056CC" w:rsidP="008056C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CC">
        <w:rPr>
          <w:rFonts w:ascii="Times New Roman" w:hAnsi="Times New Roman" w:cs="Times New Roman"/>
          <w:sz w:val="24"/>
          <w:szCs w:val="24"/>
        </w:rPr>
        <w:t>Nada Zidar-</w:t>
      </w:r>
      <w:proofErr w:type="spellStart"/>
      <w:r w:rsidRPr="008056CC">
        <w:rPr>
          <w:rFonts w:ascii="Times New Roman" w:hAnsi="Times New Roman" w:cs="Times New Roman"/>
          <w:sz w:val="24"/>
          <w:szCs w:val="24"/>
        </w:rPr>
        <w:t>Bogadi</w:t>
      </w:r>
      <w:proofErr w:type="spellEnd"/>
    </w:p>
    <w:p w14:paraId="0C481A84" w14:textId="163A4ABC" w:rsidR="008056CC" w:rsidRDefault="008056CC" w:rsidP="008056C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56CC">
        <w:rPr>
          <w:rFonts w:ascii="Times New Roman" w:hAnsi="Times New Roman" w:cs="Times New Roman"/>
          <w:sz w:val="24"/>
          <w:szCs w:val="24"/>
          <w:u w:val="single"/>
        </w:rPr>
        <w:t xml:space="preserve">Podcrtaj riječi koje sadrže skup </w:t>
      </w:r>
      <w:proofErr w:type="spellStart"/>
      <w:r w:rsidRPr="008056CC">
        <w:rPr>
          <w:rFonts w:ascii="Times New Roman" w:hAnsi="Times New Roman" w:cs="Times New Roman"/>
          <w:sz w:val="24"/>
          <w:szCs w:val="24"/>
          <w:u w:val="single"/>
        </w:rPr>
        <w:t>ije</w:t>
      </w:r>
      <w:proofErr w:type="spellEnd"/>
      <w:r w:rsidRPr="008056CC">
        <w:rPr>
          <w:rFonts w:ascii="Times New Roman" w:hAnsi="Times New Roman" w:cs="Times New Roman"/>
          <w:sz w:val="24"/>
          <w:szCs w:val="24"/>
          <w:u w:val="single"/>
        </w:rPr>
        <w:t>/je.</w:t>
      </w:r>
    </w:p>
    <w:p w14:paraId="5551D5A1" w14:textId="0431DB9C" w:rsidR="008056CC" w:rsidRDefault="008056CC" w:rsidP="008056CC">
      <w:pPr>
        <w:pStyle w:val="Odlomakpopis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7C2B309" w14:textId="535B1F0F" w:rsidR="00593548" w:rsidRDefault="00593548" w:rsidP="008056CC">
      <w:pPr>
        <w:pStyle w:val="Odlomakpopis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9C36487" w14:textId="01F1ABB7" w:rsidR="00593548" w:rsidRDefault="00593548" w:rsidP="008056CC">
      <w:pPr>
        <w:pStyle w:val="Odlomakpopisa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PRIRODA I DRUŠTVO</w:t>
      </w:r>
    </w:p>
    <w:p w14:paraId="2F553B23" w14:textId="4C181331" w:rsidR="00593548" w:rsidRDefault="00593548" w:rsidP="00593548">
      <w:pPr>
        <w:pStyle w:val="Odlomakpopis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 zraka</w:t>
      </w:r>
    </w:p>
    <w:p w14:paraId="424D80CF" w14:textId="77777777" w:rsidR="00593548" w:rsidRDefault="00593548" w:rsidP="0059354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Najzastupljeniji plinovi su dušik, </w:t>
      </w:r>
    </w:p>
    <w:p w14:paraId="29136527" w14:textId="77777777" w:rsidR="00593548" w:rsidRDefault="00593548" w:rsidP="00593548">
      <w:pPr>
        <w:pStyle w:val="Odlomakpopisa"/>
        <w:spacing w:line="360" w:lineRule="auto"/>
        <w:ind w:left="28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kisik </w:t>
      </w:r>
    </w:p>
    <w:p w14:paraId="52A521DB" w14:textId="236781C1" w:rsidR="00593548" w:rsidRDefault="00593548" w:rsidP="00593548">
      <w:pPr>
        <w:pStyle w:val="Odlomakpopisa"/>
        <w:spacing w:line="360" w:lineRule="auto"/>
        <w:ind w:left="28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 ugljikov dioksid.</w:t>
      </w:r>
    </w:p>
    <w:p w14:paraId="6C7CB82F" w14:textId="4F47F181" w:rsidR="00593548" w:rsidRDefault="00593548" w:rsidP="00593548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Ljudima i drugim živim bićima je za disanje potreban kisik. Disanjem živih bića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nastaje ugljikov dioksid. Biljke koriste ugljikov dioksid za stvaranje hrane i kisika. </w:t>
      </w:r>
    </w:p>
    <w:p w14:paraId="5802A36B" w14:textId="77777777" w:rsidR="008056CC" w:rsidRDefault="008056CC" w:rsidP="008056CC">
      <w:pPr>
        <w:ind w:left="360"/>
      </w:pPr>
    </w:p>
    <w:sectPr w:rsidR="0080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FE1"/>
    <w:multiLevelType w:val="hybridMultilevel"/>
    <w:tmpl w:val="89A4D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92"/>
    <w:rsid w:val="00215017"/>
    <w:rsid w:val="00593548"/>
    <w:rsid w:val="00663592"/>
    <w:rsid w:val="006B15E7"/>
    <w:rsid w:val="008030CB"/>
    <w:rsid w:val="008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2E69"/>
  <w15:chartTrackingRefBased/>
  <w15:docId w15:val="{66638F46-1BE2-45D3-A2A6-135C54B7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0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2020-04-02T08:18:00Z</dcterms:created>
  <dcterms:modified xsi:type="dcterms:W3CDTF">2020-04-02T08:36:00Z</dcterms:modified>
</cp:coreProperties>
</file>