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B5" w:rsidRPr="003451EC" w:rsidRDefault="009B714D">
      <w:pPr>
        <w:rPr>
          <w:sz w:val="24"/>
          <w:szCs w:val="24"/>
        </w:rPr>
      </w:pPr>
      <w:r w:rsidRPr="003451EC">
        <w:rPr>
          <w:sz w:val="24"/>
          <w:szCs w:val="24"/>
        </w:rPr>
        <w:t>Utorak, 19. 5. 2020.</w:t>
      </w:r>
      <w:bookmarkStart w:id="0" w:name="_GoBack"/>
      <w:bookmarkEnd w:id="0"/>
    </w:p>
    <w:p w:rsidR="009B714D" w:rsidRDefault="009B714D"/>
    <w:p w:rsidR="00E82D7A" w:rsidRDefault="00E82D7A" w:rsidP="00E82D7A">
      <w:pPr>
        <w:pStyle w:val="Naslov3"/>
      </w:pPr>
      <w:r>
        <w:rPr>
          <w:rStyle w:val="Naglaeno"/>
          <w:b/>
          <w:bCs/>
        </w:rPr>
        <w:t>HRVATSKI JEZIK </w:t>
      </w:r>
    </w:p>
    <w:p w:rsidR="00E82D7A" w:rsidRDefault="00E82D7A" w:rsidP="00E82D7A">
      <w:pPr>
        <w:spacing w:before="100" w:beforeAutospacing="1" w:after="100" w:afterAutospacing="1" w:line="240" w:lineRule="auto"/>
      </w:pPr>
      <w:r w:rsidRPr="00E82D7A">
        <w:rPr>
          <w:b/>
          <w:sz w:val="28"/>
          <w:szCs w:val="28"/>
        </w:rPr>
        <w:t>Vrste riječi</w:t>
      </w:r>
      <w:r w:rsidR="008323E2">
        <w:t xml:space="preserve"> (imenice, glagoli</w:t>
      </w:r>
      <w:r>
        <w:t xml:space="preserve">, pridjevi) – ponavljanje  </w:t>
      </w:r>
    </w:p>
    <w:p w:rsidR="00AF02D5" w:rsidRPr="003451EC" w:rsidRDefault="00AF02D5" w:rsidP="00CC07B7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ind w:left="1068"/>
        <w:rPr>
          <w:sz w:val="24"/>
          <w:szCs w:val="24"/>
        </w:rPr>
      </w:pPr>
      <w:r w:rsidRPr="003451EC">
        <w:rPr>
          <w:sz w:val="24"/>
          <w:szCs w:val="24"/>
        </w:rPr>
        <w:t>Iz teksta Maslačak, RB, ispiši imenice, glagole i pridjeve. U bilježnicu nacrtaj tablicu i riječi upiši u nju.</w:t>
      </w:r>
    </w:p>
    <w:p w:rsidR="00E82D7A" w:rsidRPr="003451EC" w:rsidRDefault="003451EC" w:rsidP="00CC07B7">
      <w:pPr>
        <w:numPr>
          <w:ilvl w:val="1"/>
          <w:numId w:val="2"/>
        </w:numPr>
        <w:tabs>
          <w:tab w:val="clear" w:pos="1440"/>
          <w:tab w:val="num" w:pos="1068"/>
        </w:tabs>
        <w:spacing w:before="100" w:beforeAutospacing="1" w:after="100" w:afterAutospacing="1" w:line="240" w:lineRule="auto"/>
        <w:ind w:left="1068"/>
        <w:rPr>
          <w:rStyle w:val="Hiperveza"/>
          <w:color w:val="auto"/>
          <w:sz w:val="24"/>
          <w:szCs w:val="24"/>
          <w:u w:val="none"/>
        </w:rPr>
      </w:pPr>
      <w:hyperlink r:id="rId5" w:tgtFrame="_blank" w:history="1">
        <w:r w:rsidR="00E82D7A" w:rsidRPr="003451EC">
          <w:rPr>
            <w:rStyle w:val="Hiperveza"/>
            <w:sz w:val="24"/>
            <w:szCs w:val="24"/>
          </w:rPr>
          <w:t>Vrste riječi  – svrstaj u kategorije</w:t>
        </w:r>
      </w:hyperlink>
    </w:p>
    <w:p w:rsidR="00AF02D5" w:rsidRDefault="00AF02D5" w:rsidP="00AF02D5">
      <w:pPr>
        <w:spacing w:before="100" w:beforeAutospacing="1" w:after="100" w:afterAutospacing="1" w:line="240" w:lineRule="auto"/>
        <w:ind w:left="1080"/>
      </w:pPr>
    </w:p>
    <w:p w:rsidR="00E82D7A" w:rsidRDefault="00E82D7A" w:rsidP="00E82D7A">
      <w:pPr>
        <w:pStyle w:val="Naslov3"/>
      </w:pPr>
      <w:r>
        <w:rPr>
          <w:rStyle w:val="Naglaeno"/>
          <w:b/>
          <w:bCs/>
        </w:rPr>
        <w:t>MATEMATIKA</w:t>
      </w:r>
    </w:p>
    <w:p w:rsidR="00E82D7A" w:rsidRDefault="00E82D7A" w:rsidP="00E82D7A">
      <w:pPr>
        <w:spacing w:before="100" w:beforeAutospacing="1" w:after="100" w:afterAutospacing="1" w:line="240" w:lineRule="auto"/>
      </w:pPr>
      <w:r w:rsidRPr="00E82D7A">
        <w:rPr>
          <w:b/>
          <w:sz w:val="28"/>
          <w:szCs w:val="28"/>
        </w:rPr>
        <w:t>Mjerenje obujma tekućine</w:t>
      </w:r>
      <w:r>
        <w:t xml:space="preserve"> (obujam tekućine; mjerenje obujma tekućine; mjerne jedinice za obujam tekućine) – ponavljanje  </w:t>
      </w:r>
    </w:p>
    <w:p w:rsidR="00E82D7A" w:rsidRPr="003451EC" w:rsidRDefault="00E82D7A" w:rsidP="00E82D7A">
      <w:pPr>
        <w:pStyle w:val="Odlomakpopisa"/>
        <w:numPr>
          <w:ilvl w:val="0"/>
          <w:numId w:val="6"/>
        </w:numPr>
        <w:rPr>
          <w:b/>
          <w:sz w:val="24"/>
          <w:szCs w:val="24"/>
        </w:rPr>
      </w:pPr>
      <w:r w:rsidRPr="003451EC">
        <w:rPr>
          <w:b/>
          <w:sz w:val="24"/>
          <w:szCs w:val="24"/>
        </w:rPr>
        <w:t>Ponovimo</w:t>
      </w:r>
    </w:p>
    <w:p w:rsidR="00E82D7A" w:rsidRPr="003451EC" w:rsidRDefault="00E82D7A" w:rsidP="00E82D7A">
      <w:pPr>
        <w:rPr>
          <w:sz w:val="24"/>
          <w:szCs w:val="24"/>
        </w:rPr>
      </w:pPr>
      <w:r w:rsidRPr="003451EC">
        <w:rPr>
          <w:sz w:val="24"/>
          <w:szCs w:val="24"/>
        </w:rPr>
        <w:t xml:space="preserve">Otvori video: </w:t>
      </w:r>
      <w:hyperlink r:id="rId6" w:history="1">
        <w:r w:rsidRPr="003451EC">
          <w:rPr>
            <w:rStyle w:val="Hiperveza"/>
            <w:sz w:val="24"/>
            <w:szCs w:val="24"/>
          </w:rPr>
          <w:t>https://www.profil-klett.hr/repozitorij-materijali/mjerenje-obujma-tekucine-0</w:t>
        </w:r>
      </w:hyperlink>
    </w:p>
    <w:p w:rsidR="00E82D7A" w:rsidRPr="003451EC" w:rsidRDefault="00E82D7A" w:rsidP="00E82D7A">
      <w:pPr>
        <w:pStyle w:val="Odlomakpopisa"/>
        <w:numPr>
          <w:ilvl w:val="0"/>
          <w:numId w:val="5"/>
        </w:numPr>
        <w:rPr>
          <w:b/>
          <w:sz w:val="24"/>
          <w:szCs w:val="24"/>
        </w:rPr>
      </w:pPr>
      <w:r w:rsidRPr="003451EC">
        <w:rPr>
          <w:b/>
          <w:sz w:val="24"/>
          <w:szCs w:val="24"/>
        </w:rPr>
        <w:t>Vježbajmo</w:t>
      </w:r>
    </w:p>
    <w:p w:rsidR="00E82D7A" w:rsidRPr="003451EC" w:rsidRDefault="00E82D7A" w:rsidP="00E82D7A">
      <w:pPr>
        <w:rPr>
          <w:sz w:val="24"/>
          <w:szCs w:val="24"/>
        </w:rPr>
      </w:pPr>
      <w:r w:rsidRPr="003451EC">
        <w:rPr>
          <w:sz w:val="24"/>
          <w:szCs w:val="24"/>
        </w:rPr>
        <w:t>Riješite RB, str.</w:t>
      </w:r>
      <w:r w:rsidR="00AF02D5" w:rsidRPr="003451EC">
        <w:rPr>
          <w:sz w:val="24"/>
          <w:szCs w:val="24"/>
        </w:rPr>
        <w:t xml:space="preserve"> 130. i 131.</w:t>
      </w:r>
      <w:r w:rsidR="00AF02D5" w:rsidRPr="003451EC">
        <w:rPr>
          <w:sz w:val="24"/>
          <w:szCs w:val="24"/>
        </w:rPr>
        <w:br/>
        <w:t>- fotografirati</w:t>
      </w:r>
    </w:p>
    <w:p w:rsidR="00E82D7A" w:rsidRPr="003451EC" w:rsidRDefault="00E82D7A" w:rsidP="00E82D7A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3451EC">
        <w:rPr>
          <w:b/>
          <w:sz w:val="24"/>
          <w:szCs w:val="24"/>
        </w:rPr>
        <w:t>Provjerimo</w:t>
      </w:r>
    </w:p>
    <w:p w:rsidR="00E82D7A" w:rsidRDefault="00E82D7A" w:rsidP="00E82D7A">
      <w:pPr>
        <w:rPr>
          <w:rStyle w:val="Hiperveza"/>
          <w:sz w:val="24"/>
          <w:szCs w:val="24"/>
        </w:rPr>
      </w:pPr>
      <w:r w:rsidRPr="003451EC">
        <w:rPr>
          <w:sz w:val="24"/>
          <w:szCs w:val="24"/>
        </w:rPr>
        <w:t xml:space="preserve">Igra: </w:t>
      </w:r>
      <w:hyperlink r:id="rId7" w:tgtFrame="_blank" w:history="1">
        <w:r w:rsidRPr="003451EC">
          <w:rPr>
            <w:rStyle w:val="Hiperveza"/>
            <w:sz w:val="24"/>
            <w:szCs w:val="24"/>
          </w:rPr>
          <w:t>Obujam </w:t>
        </w:r>
      </w:hyperlink>
    </w:p>
    <w:p w:rsidR="003451EC" w:rsidRPr="003451EC" w:rsidRDefault="003451EC" w:rsidP="00E82D7A">
      <w:pPr>
        <w:rPr>
          <w:sz w:val="24"/>
          <w:szCs w:val="24"/>
        </w:rPr>
      </w:pPr>
    </w:p>
    <w:p w:rsidR="00E82D7A" w:rsidRDefault="00E82D7A" w:rsidP="00E82D7A">
      <w:pPr>
        <w:pStyle w:val="Naslov3"/>
      </w:pPr>
      <w:r>
        <w:rPr>
          <w:rStyle w:val="Naglaeno"/>
          <w:b/>
          <w:bCs/>
        </w:rPr>
        <w:t>GLAZBENA KULTURA</w:t>
      </w:r>
    </w:p>
    <w:p w:rsidR="00E82D7A" w:rsidRPr="003451EC" w:rsidRDefault="00E82D7A" w:rsidP="00E82D7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51EC">
        <w:rPr>
          <w:sz w:val="24"/>
          <w:szCs w:val="24"/>
        </w:rPr>
        <w:t>Slušanje (prepoznavanje glazbeno-izražajnih sastavnica) </w:t>
      </w:r>
    </w:p>
    <w:p w:rsidR="00E82D7A" w:rsidRPr="003451EC" w:rsidRDefault="00E82D7A" w:rsidP="00E82D7A">
      <w:pPr>
        <w:pStyle w:val="StandardWeb"/>
      </w:pPr>
      <w:r w:rsidRPr="003451EC">
        <w:t>         –</w:t>
      </w:r>
      <w:r w:rsidR="002C2974" w:rsidRPr="003451EC">
        <w:t xml:space="preserve"> gost jazz glazbenik</w:t>
      </w:r>
      <w:r w:rsidRPr="003451EC">
        <w:t> </w:t>
      </w:r>
    </w:p>
    <w:p w:rsidR="009B714D" w:rsidRPr="003451EC" w:rsidRDefault="00AF02D5">
      <w:pPr>
        <w:rPr>
          <w:sz w:val="24"/>
          <w:szCs w:val="24"/>
        </w:rPr>
      </w:pPr>
      <w:r w:rsidRPr="003451EC">
        <w:rPr>
          <w:sz w:val="24"/>
          <w:szCs w:val="24"/>
        </w:rPr>
        <w:t>Molim učenike koji dosad nisu poslali snimku niti jedne pjesme da se ohrabre i otpjevaju neku pjesmu po izboru.</w:t>
      </w:r>
    </w:p>
    <w:p w:rsidR="009B714D" w:rsidRPr="003451EC" w:rsidRDefault="009B714D">
      <w:pPr>
        <w:rPr>
          <w:sz w:val="24"/>
          <w:szCs w:val="24"/>
        </w:rPr>
      </w:pPr>
    </w:p>
    <w:p w:rsidR="009B714D" w:rsidRPr="003451EC" w:rsidRDefault="00E53A25" w:rsidP="00E53A25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3451EC">
        <w:rPr>
          <w:sz w:val="24"/>
          <w:szCs w:val="24"/>
        </w:rPr>
        <w:t xml:space="preserve">Poslušaj skladbu sa svojeg CD – a: Peter </w:t>
      </w:r>
      <w:proofErr w:type="spellStart"/>
      <w:r w:rsidRPr="003451EC">
        <w:rPr>
          <w:sz w:val="24"/>
          <w:szCs w:val="24"/>
        </w:rPr>
        <w:t>Iljić</w:t>
      </w:r>
      <w:proofErr w:type="spellEnd"/>
      <w:r w:rsidRPr="003451EC">
        <w:rPr>
          <w:sz w:val="24"/>
          <w:szCs w:val="24"/>
        </w:rPr>
        <w:t xml:space="preserve"> Čajkovski: Ples šećerne vile</w:t>
      </w:r>
      <w:r w:rsidRPr="003451EC">
        <w:rPr>
          <w:sz w:val="24"/>
          <w:szCs w:val="24"/>
        </w:rPr>
        <w:br/>
        <w:t>Odredi tempo, dinamiku i ugođaj.</w:t>
      </w:r>
    </w:p>
    <w:sectPr w:rsidR="009B714D" w:rsidRPr="0034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549"/>
    <w:multiLevelType w:val="hybridMultilevel"/>
    <w:tmpl w:val="86D05B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21D1D"/>
    <w:multiLevelType w:val="hybridMultilevel"/>
    <w:tmpl w:val="33222B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18F8"/>
    <w:multiLevelType w:val="hybridMultilevel"/>
    <w:tmpl w:val="2C1ED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66DC"/>
    <w:multiLevelType w:val="hybridMultilevel"/>
    <w:tmpl w:val="AA60B8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1B49"/>
    <w:multiLevelType w:val="multilevel"/>
    <w:tmpl w:val="FA2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B231A"/>
    <w:multiLevelType w:val="multilevel"/>
    <w:tmpl w:val="9D8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96C99"/>
    <w:multiLevelType w:val="hybridMultilevel"/>
    <w:tmpl w:val="E2EE89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F4FD8"/>
    <w:multiLevelType w:val="multilevel"/>
    <w:tmpl w:val="9A842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4542D"/>
    <w:multiLevelType w:val="multilevel"/>
    <w:tmpl w:val="F80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D"/>
    <w:rsid w:val="00002BD3"/>
    <w:rsid w:val="00004CC6"/>
    <w:rsid w:val="00016F89"/>
    <w:rsid w:val="00022554"/>
    <w:rsid w:val="00025A0D"/>
    <w:rsid w:val="00047E0C"/>
    <w:rsid w:val="00054158"/>
    <w:rsid w:val="000B1363"/>
    <w:rsid w:val="000B26F2"/>
    <w:rsid w:val="000B359D"/>
    <w:rsid w:val="000C1354"/>
    <w:rsid w:val="000D763A"/>
    <w:rsid w:val="000F2E41"/>
    <w:rsid w:val="000F6D54"/>
    <w:rsid w:val="00115191"/>
    <w:rsid w:val="001640DC"/>
    <w:rsid w:val="001746C4"/>
    <w:rsid w:val="00175A97"/>
    <w:rsid w:val="0017651E"/>
    <w:rsid w:val="00194579"/>
    <w:rsid w:val="001A1FF8"/>
    <w:rsid w:val="001B0DD0"/>
    <w:rsid w:val="001C6722"/>
    <w:rsid w:val="001D67C9"/>
    <w:rsid w:val="001E11EA"/>
    <w:rsid w:val="001F02D5"/>
    <w:rsid w:val="001F42D2"/>
    <w:rsid w:val="00203E80"/>
    <w:rsid w:val="00244716"/>
    <w:rsid w:val="00256E68"/>
    <w:rsid w:val="00262CC6"/>
    <w:rsid w:val="00281D66"/>
    <w:rsid w:val="00282B11"/>
    <w:rsid w:val="00285078"/>
    <w:rsid w:val="002934A8"/>
    <w:rsid w:val="002944F5"/>
    <w:rsid w:val="002A231E"/>
    <w:rsid w:val="002A331A"/>
    <w:rsid w:val="002B0E10"/>
    <w:rsid w:val="002B1DFD"/>
    <w:rsid w:val="002C2974"/>
    <w:rsid w:val="002D203C"/>
    <w:rsid w:val="002F6D54"/>
    <w:rsid w:val="00312B43"/>
    <w:rsid w:val="003142B5"/>
    <w:rsid w:val="00314DD3"/>
    <w:rsid w:val="003451EC"/>
    <w:rsid w:val="00346F8F"/>
    <w:rsid w:val="00362C12"/>
    <w:rsid w:val="003633D6"/>
    <w:rsid w:val="00372592"/>
    <w:rsid w:val="003C7554"/>
    <w:rsid w:val="003E62FB"/>
    <w:rsid w:val="003F04A3"/>
    <w:rsid w:val="004021BE"/>
    <w:rsid w:val="00426040"/>
    <w:rsid w:val="00431196"/>
    <w:rsid w:val="00446E64"/>
    <w:rsid w:val="00460E64"/>
    <w:rsid w:val="00471B18"/>
    <w:rsid w:val="004834A6"/>
    <w:rsid w:val="004978AE"/>
    <w:rsid w:val="004B0F09"/>
    <w:rsid w:val="004B749D"/>
    <w:rsid w:val="004B762B"/>
    <w:rsid w:val="004C7A90"/>
    <w:rsid w:val="004D3543"/>
    <w:rsid w:val="004E5731"/>
    <w:rsid w:val="004E6355"/>
    <w:rsid w:val="00504B51"/>
    <w:rsid w:val="00552F4B"/>
    <w:rsid w:val="00555348"/>
    <w:rsid w:val="00561804"/>
    <w:rsid w:val="0057650A"/>
    <w:rsid w:val="00582762"/>
    <w:rsid w:val="00585EEF"/>
    <w:rsid w:val="00590690"/>
    <w:rsid w:val="005C7225"/>
    <w:rsid w:val="005F145E"/>
    <w:rsid w:val="0060430F"/>
    <w:rsid w:val="00624E19"/>
    <w:rsid w:val="0063092C"/>
    <w:rsid w:val="00647615"/>
    <w:rsid w:val="00651456"/>
    <w:rsid w:val="00662030"/>
    <w:rsid w:val="00676C5B"/>
    <w:rsid w:val="00676F99"/>
    <w:rsid w:val="00681D1C"/>
    <w:rsid w:val="006848F0"/>
    <w:rsid w:val="00690E3D"/>
    <w:rsid w:val="006959E2"/>
    <w:rsid w:val="006A060C"/>
    <w:rsid w:val="006A6F50"/>
    <w:rsid w:val="006B55F8"/>
    <w:rsid w:val="006C04CF"/>
    <w:rsid w:val="006F3D3E"/>
    <w:rsid w:val="006F505C"/>
    <w:rsid w:val="00703C40"/>
    <w:rsid w:val="00716420"/>
    <w:rsid w:val="00731CDA"/>
    <w:rsid w:val="00731E37"/>
    <w:rsid w:val="0073709E"/>
    <w:rsid w:val="00740A0C"/>
    <w:rsid w:val="00757659"/>
    <w:rsid w:val="007A05D6"/>
    <w:rsid w:val="007A388D"/>
    <w:rsid w:val="007A3A1B"/>
    <w:rsid w:val="007A7120"/>
    <w:rsid w:val="007A7A4D"/>
    <w:rsid w:val="008122EC"/>
    <w:rsid w:val="008263B8"/>
    <w:rsid w:val="008323E2"/>
    <w:rsid w:val="00851F37"/>
    <w:rsid w:val="00854674"/>
    <w:rsid w:val="00884DB9"/>
    <w:rsid w:val="0088694A"/>
    <w:rsid w:val="00895ADD"/>
    <w:rsid w:val="00896A19"/>
    <w:rsid w:val="00897988"/>
    <w:rsid w:val="008A55E8"/>
    <w:rsid w:val="008B0003"/>
    <w:rsid w:val="008B0722"/>
    <w:rsid w:val="008B1143"/>
    <w:rsid w:val="008C4428"/>
    <w:rsid w:val="008D14AD"/>
    <w:rsid w:val="008E206B"/>
    <w:rsid w:val="00907374"/>
    <w:rsid w:val="00907743"/>
    <w:rsid w:val="00911261"/>
    <w:rsid w:val="00913D12"/>
    <w:rsid w:val="009223F9"/>
    <w:rsid w:val="009263D7"/>
    <w:rsid w:val="00927B09"/>
    <w:rsid w:val="009416AE"/>
    <w:rsid w:val="0096442D"/>
    <w:rsid w:val="00982FB3"/>
    <w:rsid w:val="00991529"/>
    <w:rsid w:val="00992DF7"/>
    <w:rsid w:val="009A358D"/>
    <w:rsid w:val="009B34A7"/>
    <w:rsid w:val="009B714D"/>
    <w:rsid w:val="009C4C38"/>
    <w:rsid w:val="009C7B2B"/>
    <w:rsid w:val="009E1836"/>
    <w:rsid w:val="009F377D"/>
    <w:rsid w:val="009F448D"/>
    <w:rsid w:val="00A03BEC"/>
    <w:rsid w:val="00A11A50"/>
    <w:rsid w:val="00A215EC"/>
    <w:rsid w:val="00A25708"/>
    <w:rsid w:val="00A26D3C"/>
    <w:rsid w:val="00A51C93"/>
    <w:rsid w:val="00A5739F"/>
    <w:rsid w:val="00A623F1"/>
    <w:rsid w:val="00A709C0"/>
    <w:rsid w:val="00AB561F"/>
    <w:rsid w:val="00AC1A48"/>
    <w:rsid w:val="00AF02D5"/>
    <w:rsid w:val="00B0787A"/>
    <w:rsid w:val="00B16DF4"/>
    <w:rsid w:val="00B20984"/>
    <w:rsid w:val="00B2207E"/>
    <w:rsid w:val="00B35B76"/>
    <w:rsid w:val="00B45648"/>
    <w:rsid w:val="00B54F6F"/>
    <w:rsid w:val="00B553A7"/>
    <w:rsid w:val="00B9596A"/>
    <w:rsid w:val="00B96F66"/>
    <w:rsid w:val="00BB42CF"/>
    <w:rsid w:val="00BB5008"/>
    <w:rsid w:val="00BC4EB6"/>
    <w:rsid w:val="00BE0343"/>
    <w:rsid w:val="00BF78DA"/>
    <w:rsid w:val="00C0314B"/>
    <w:rsid w:val="00C05E41"/>
    <w:rsid w:val="00C15577"/>
    <w:rsid w:val="00C17C88"/>
    <w:rsid w:val="00C2192C"/>
    <w:rsid w:val="00C241F3"/>
    <w:rsid w:val="00C3355F"/>
    <w:rsid w:val="00C4600E"/>
    <w:rsid w:val="00C61BD3"/>
    <w:rsid w:val="00C67ACC"/>
    <w:rsid w:val="00C733A1"/>
    <w:rsid w:val="00C73795"/>
    <w:rsid w:val="00C81BB9"/>
    <w:rsid w:val="00CA2CD7"/>
    <w:rsid w:val="00CA67D9"/>
    <w:rsid w:val="00CA7D37"/>
    <w:rsid w:val="00CB2E5E"/>
    <w:rsid w:val="00CC07B7"/>
    <w:rsid w:val="00CC3B38"/>
    <w:rsid w:val="00CD21EC"/>
    <w:rsid w:val="00CE1210"/>
    <w:rsid w:val="00CF7766"/>
    <w:rsid w:val="00CF7AD1"/>
    <w:rsid w:val="00D05CD6"/>
    <w:rsid w:val="00D17A50"/>
    <w:rsid w:val="00D37946"/>
    <w:rsid w:val="00D41134"/>
    <w:rsid w:val="00D5373F"/>
    <w:rsid w:val="00D7367B"/>
    <w:rsid w:val="00D91FB9"/>
    <w:rsid w:val="00DB24B7"/>
    <w:rsid w:val="00DD1A2F"/>
    <w:rsid w:val="00E3390B"/>
    <w:rsid w:val="00E41A16"/>
    <w:rsid w:val="00E42A50"/>
    <w:rsid w:val="00E53A25"/>
    <w:rsid w:val="00E64B6B"/>
    <w:rsid w:val="00E65737"/>
    <w:rsid w:val="00E8223B"/>
    <w:rsid w:val="00E82D7A"/>
    <w:rsid w:val="00E84E19"/>
    <w:rsid w:val="00EA5E62"/>
    <w:rsid w:val="00EB0788"/>
    <w:rsid w:val="00EB7366"/>
    <w:rsid w:val="00EC7D46"/>
    <w:rsid w:val="00ED2D4F"/>
    <w:rsid w:val="00ED57EF"/>
    <w:rsid w:val="00EE10A5"/>
    <w:rsid w:val="00EE3FC9"/>
    <w:rsid w:val="00EF713B"/>
    <w:rsid w:val="00F12F0D"/>
    <w:rsid w:val="00F31D05"/>
    <w:rsid w:val="00F41C63"/>
    <w:rsid w:val="00F51AF6"/>
    <w:rsid w:val="00F54A4A"/>
    <w:rsid w:val="00F634EB"/>
    <w:rsid w:val="00F63872"/>
    <w:rsid w:val="00F65581"/>
    <w:rsid w:val="00F84687"/>
    <w:rsid w:val="00F851C6"/>
    <w:rsid w:val="00FA31F5"/>
    <w:rsid w:val="00FA799E"/>
    <w:rsid w:val="00FB6AE5"/>
    <w:rsid w:val="00FB7F6B"/>
    <w:rsid w:val="00FC0A34"/>
    <w:rsid w:val="00FD1D89"/>
    <w:rsid w:val="00FF453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EBE36-CD8E-48A7-9B41-824F96F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82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B714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714D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E82D7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E82D7A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8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82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embed/5305da75db194cd9840d24bacfca15eb?themeId=51&amp;templateId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l-klett.hr/repozitorij-materijali/mjerenje-obujma-tekucine-0" TargetMode="External"/><Relationship Id="rId5" Type="http://schemas.openxmlformats.org/officeDocument/2006/relationships/hyperlink" Target="https://wordwall.net/hr/embed/593ff4f09a1a44bc8e596b7f47f1a83d?themeId=2&amp;templateId=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Bedeković</dc:creator>
  <cp:keywords/>
  <dc:description/>
  <cp:lastModifiedBy>Dražen Bedeković</cp:lastModifiedBy>
  <cp:revision>7</cp:revision>
  <dcterms:created xsi:type="dcterms:W3CDTF">2020-05-17T11:52:00Z</dcterms:created>
  <dcterms:modified xsi:type="dcterms:W3CDTF">2020-05-19T06:18:00Z</dcterms:modified>
</cp:coreProperties>
</file>